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</w:t>
      </w:r>
      <w:r w:rsidR="00BF7CCA">
        <w:rPr>
          <w:rFonts w:ascii="Times New Roman" w:hAnsi="Times New Roman"/>
          <w:b/>
          <w:bCs/>
          <w:color w:val="FF0000"/>
        </w:rPr>
        <w:t>Ş</w:t>
      </w:r>
      <w:r w:rsidRPr="00924C1C">
        <w:rPr>
          <w:b/>
          <w:bCs/>
          <w:color w:val="FF0000"/>
        </w:rPr>
        <w:t xml:space="preserve"> BAZL</w:t>
      </w:r>
      <w:r w:rsidR="00BF7CCA">
        <w:rPr>
          <w:b/>
          <w:bCs/>
          <w:color w:val="FF0000"/>
        </w:rPr>
        <w:t>I</w:t>
      </w:r>
      <w:r w:rsidRPr="00924C1C">
        <w:rPr>
          <w:b/>
          <w:bCs/>
          <w:color w:val="FF0000"/>
        </w:rPr>
        <w:t xml:space="preserve"> ÖNLEMLER</w:t>
      </w:r>
      <w:r>
        <w:rPr>
          <w:b/>
          <w:bCs/>
          <w:color w:val="FF0000"/>
        </w:rPr>
        <w:t xml:space="preserve"> (BBÖ)</w:t>
      </w:r>
    </w:p>
    <w:p w:rsidR="00924C1C" w:rsidRPr="002A2023" w:rsidRDefault="00924C1C" w:rsidP="002A202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</w:t>
      </w:r>
      <w:r w:rsidR="00BF7CCA">
        <w:rPr>
          <w:rFonts w:ascii="Times New Roman" w:hAnsi="Times New Roman"/>
          <w:b/>
          <w:bCs/>
          <w:color w:val="FF0000"/>
        </w:rPr>
        <w:t>İ</w:t>
      </w:r>
      <w:r w:rsidRPr="00924C1C">
        <w:rPr>
          <w:b/>
          <w:bCs/>
          <w:color w:val="FF0000"/>
        </w:rPr>
        <w:t>L DURUM EYLEM PLAN</w:t>
      </w:r>
      <w:r w:rsidR="00BF7CCA">
        <w:rPr>
          <w:b/>
          <w:bCs/>
          <w:color w:val="FF0000"/>
        </w:rPr>
        <w:t>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</w:t>
      </w:r>
      <w:r w:rsidR="00BF7CCA">
        <w:rPr>
          <w:b/>
          <w:bCs/>
        </w:rPr>
        <w:t>I</w:t>
      </w:r>
      <w:r w:rsidRPr="00924C1C">
        <w:rPr>
          <w:b/>
          <w:bCs/>
        </w:rPr>
        <w:t>NACAK ÖNLEY</w:t>
      </w:r>
      <w:r w:rsidR="00BF7CCA">
        <w:rPr>
          <w:rFonts w:ascii="Times New Roman" w:hAnsi="Times New Roman"/>
          <w:b/>
          <w:bCs/>
        </w:rPr>
        <w:t>İ</w:t>
      </w:r>
      <w:r w:rsidRPr="00924C1C">
        <w:rPr>
          <w:b/>
          <w:bCs/>
        </w:rPr>
        <w:t>C</w:t>
      </w:r>
      <w:r w:rsidR="00BF7CCA">
        <w:rPr>
          <w:rFonts w:ascii="Times New Roman" w:hAnsi="Times New Roman"/>
          <w:b/>
          <w:bCs/>
        </w:rPr>
        <w:t xml:space="preserve">İ </w:t>
      </w:r>
      <w:r w:rsidRPr="00924C1C">
        <w:rPr>
          <w:b/>
          <w:bCs/>
        </w:rPr>
        <w:t>VE S</w:t>
      </w:r>
      <w:r w:rsidR="00BF7CCA">
        <w:rPr>
          <w:b/>
          <w:bCs/>
        </w:rPr>
        <w:t>I</w:t>
      </w:r>
      <w:r w:rsidRPr="00924C1C">
        <w:rPr>
          <w:b/>
          <w:bCs/>
        </w:rPr>
        <w:t>N</w:t>
      </w:r>
      <w:r w:rsidR="00BF7CCA">
        <w:rPr>
          <w:b/>
          <w:bCs/>
        </w:rPr>
        <w:t>I</w:t>
      </w:r>
      <w:r w:rsidRPr="00924C1C">
        <w:rPr>
          <w:b/>
          <w:bCs/>
        </w:rPr>
        <w:t>RLAND</w:t>
      </w:r>
      <w:r w:rsidR="00BF7CCA">
        <w:rPr>
          <w:b/>
          <w:bCs/>
        </w:rPr>
        <w:t>I</w:t>
      </w:r>
      <w:r w:rsidRPr="00924C1C">
        <w:rPr>
          <w:b/>
          <w:bCs/>
        </w:rPr>
        <w:t>R</w:t>
      </w:r>
      <w:r w:rsidR="00BF7CCA">
        <w:rPr>
          <w:b/>
          <w:bCs/>
        </w:rPr>
        <w:t>I</w:t>
      </w:r>
      <w:r w:rsidRPr="00924C1C">
        <w:rPr>
          <w:b/>
          <w:bCs/>
        </w:rPr>
        <w:t>C</w:t>
      </w:r>
      <w:r w:rsidR="00BF7CCA">
        <w:rPr>
          <w:b/>
          <w:bCs/>
        </w:rPr>
        <w:t>I</w:t>
      </w:r>
      <w:r w:rsidRPr="00924C1C">
        <w:rPr>
          <w:b/>
          <w:bCs/>
        </w:rPr>
        <w:t xml:space="preserve"> TEDB</w:t>
      </w:r>
      <w:r w:rsidR="00BF7CCA">
        <w:rPr>
          <w:rFonts w:ascii="Times New Roman" w:hAnsi="Times New Roman"/>
          <w:b/>
          <w:bCs/>
        </w:rPr>
        <w:t>İ</w:t>
      </w:r>
      <w:r w:rsidRPr="00924C1C">
        <w:rPr>
          <w:b/>
          <w:bCs/>
        </w:rPr>
        <w:t>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</w:t>
      </w:r>
      <w:r w:rsidR="00BF7CCA">
        <w:rPr>
          <w:rFonts w:ascii="Times New Roman" w:hAnsi="Times New Roman"/>
        </w:rPr>
        <w:t>ı</w:t>
      </w:r>
      <w:r>
        <w:t>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</w:t>
      </w:r>
      <w:r w:rsidR="00BF7CCA">
        <w:rPr>
          <w:rFonts w:ascii="Times New Roman" w:hAnsi="Times New Roman"/>
        </w:rPr>
        <w:t xml:space="preserve">ı </w:t>
      </w:r>
      <w:r w:rsidRPr="00924C1C">
        <w:t>ve Risk De</w:t>
      </w:r>
      <w:r w:rsidR="00BF7CCA">
        <w:rPr>
          <w:rFonts w:ascii="Times New Roman" w:hAnsi="Times New Roman"/>
        </w:rPr>
        <w:t>ğ</w:t>
      </w:r>
      <w:r w:rsidRPr="00924C1C">
        <w:t>erlendirmesi Yap</w:t>
      </w:r>
      <w:r w:rsidR="00BF7CCA">
        <w:rPr>
          <w:rFonts w:ascii="Times New Roman" w:hAnsi="Times New Roman"/>
        </w:rPr>
        <w:t>ı</w:t>
      </w:r>
      <w:r w:rsidR="00BF7CCA">
        <w:t>lmal</w:t>
      </w:r>
      <w:r w:rsidR="00BF7CCA"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BF7CCA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</w:t>
      </w:r>
      <w:r>
        <w:rPr>
          <w:rFonts w:ascii="Times New Roman" w:hAnsi="Times New Roman"/>
        </w:rPr>
        <w:t>ı</w:t>
      </w:r>
      <w:r w:rsidR="00924C1C" w:rsidRPr="00924C1C">
        <w:t>n</w:t>
      </w:r>
      <w:r>
        <w:rPr>
          <w:rFonts w:ascii="Times New Roman" w:hAnsi="Times New Roman"/>
        </w:rPr>
        <w:t>ı</w:t>
      </w:r>
      <w:r w:rsidR="00924C1C" w:rsidRPr="00924C1C">
        <w:t>n Yay</w:t>
      </w:r>
      <w:r>
        <w:rPr>
          <w:rFonts w:ascii="Times New Roman" w:hAnsi="Times New Roman"/>
        </w:rPr>
        <w:t>ı</w:t>
      </w:r>
      <w:r w:rsidR="00924C1C" w:rsidRPr="00924C1C">
        <w:t>lma</w:t>
      </w:r>
      <w:r>
        <w:t>s</w:t>
      </w:r>
      <w:r>
        <w:rPr>
          <w:rFonts w:ascii="Times New Roman" w:hAnsi="Times New Roman"/>
        </w:rPr>
        <w:t>ı</w:t>
      </w:r>
      <w:r>
        <w:t>n</w:t>
      </w:r>
      <w:r>
        <w:rPr>
          <w:rFonts w:ascii="Times New Roman" w:hAnsi="Times New Roman"/>
        </w:rPr>
        <w:t>ı</w:t>
      </w:r>
      <w:r>
        <w:t xml:space="preserve"> Önleyici Tedbirler al</w:t>
      </w:r>
      <w:r>
        <w:rPr>
          <w:rFonts w:ascii="Times New Roman" w:hAnsi="Times New Roman"/>
        </w:rPr>
        <w:t>ı</w:t>
      </w:r>
      <w:r>
        <w:t>nmal</w:t>
      </w:r>
      <w:r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</w:t>
      </w:r>
      <w:r w:rsidR="00BF7CCA">
        <w:rPr>
          <w:rFonts w:ascii="Times New Roman" w:hAnsi="Times New Roman"/>
        </w:rPr>
        <w:t>ğ</w:t>
      </w:r>
      <w:r w:rsidRPr="00924C1C">
        <w:t>lanmal</w:t>
      </w:r>
      <w:r w:rsidR="00BF7CCA"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</w:t>
      </w:r>
      <w:r w:rsidR="00BF7CCA">
        <w:rPr>
          <w:rFonts w:ascii="Times New Roman" w:hAnsi="Times New Roman"/>
        </w:rPr>
        <w:t>ş</w:t>
      </w:r>
      <w:r w:rsidRPr="00924C1C">
        <w:t>isel Koruyucu Donan</w:t>
      </w:r>
      <w:r w:rsidR="00BF7CCA">
        <w:rPr>
          <w:rFonts w:ascii="Times New Roman" w:hAnsi="Times New Roman"/>
        </w:rPr>
        <w:t>ı</w:t>
      </w:r>
      <w:r w:rsidRPr="00924C1C">
        <w:t>mlar kulland</w:t>
      </w:r>
      <w:r w:rsidR="00BF7CCA">
        <w:rPr>
          <w:rFonts w:ascii="Times New Roman" w:hAnsi="Times New Roman"/>
        </w:rPr>
        <w:t>ı</w:t>
      </w:r>
      <w:r w:rsidRPr="00924C1C">
        <w:t>r</w:t>
      </w:r>
      <w:r w:rsidR="00BF7CCA">
        <w:rPr>
          <w:rFonts w:ascii="Times New Roman" w:hAnsi="Times New Roman"/>
        </w:rPr>
        <w:t>ı</w:t>
      </w:r>
      <w:r w:rsidRPr="00924C1C">
        <w:t>lmal</w:t>
      </w:r>
      <w:r w:rsidR="00BF7CCA"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924C1C" w:rsidP="002A202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</w:t>
      </w:r>
      <w:r w:rsidR="00BF7CCA">
        <w:rPr>
          <w:rFonts w:ascii="Times New Roman" w:hAnsi="Times New Roman"/>
        </w:rPr>
        <w:t>ı</w:t>
      </w:r>
      <w:r w:rsidRPr="00924C1C">
        <w:t xml:space="preserve">lar ile </w:t>
      </w:r>
      <w:r w:rsidR="00BF7CCA">
        <w:t>i</w:t>
      </w:r>
      <w:r w:rsidRPr="00924C1C">
        <w:t>lgili Tedbirler al</w:t>
      </w:r>
      <w:r w:rsidR="00BF7CCA">
        <w:rPr>
          <w:rFonts w:ascii="Times New Roman" w:hAnsi="Times New Roman"/>
        </w:rPr>
        <w:t>ı</w:t>
      </w:r>
      <w:r w:rsidRPr="00924C1C">
        <w:t>nmal</w:t>
      </w:r>
      <w:r w:rsidR="00BF7CCA">
        <w:rPr>
          <w:rFonts w:ascii="Times New Roman" w:hAnsi="Times New Roman"/>
        </w:rPr>
        <w:t>ı</w:t>
      </w:r>
      <w:r w:rsidR="00C05493">
        <w:t>.</w:t>
      </w:r>
      <w:bookmarkStart w:id="0" w:name="_GoBack"/>
      <w:bookmarkEnd w:id="0"/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 hastal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klara karş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planlanm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ş önlemler mevcut COV</w:t>
      </w:r>
      <w:r w:rsidR="00BF7CCA">
        <w:rPr>
          <w:rFonts w:ascii="Times New Roman" w:hAnsi="Times New Roman" w:cs="Times New Roman"/>
          <w:bCs/>
          <w:sz w:val="24"/>
          <w:szCs w:val="24"/>
        </w:rPr>
        <w:t>I</w:t>
      </w:r>
      <w:r w:rsidRPr="00217BE2">
        <w:rPr>
          <w:rFonts w:ascii="Times New Roman" w:hAnsi="Times New Roman" w:cs="Times New Roman"/>
          <w:bCs/>
          <w:sz w:val="24"/>
          <w:szCs w:val="24"/>
        </w:rPr>
        <w:t>D-19’a göre güncellenmeli ve acil durum plan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devreye 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 hastal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k belirtileri (ateş, öksürük, burun ak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nt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, solunum 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k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nt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vb.) olan veya temasl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olan öğretmen, öğrenci ya da çal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şanlara uygun KKD (t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bbi maske vb.) kullan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m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ve kontrolün sağlanmas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nda etkili şekilde uygulanma için sorumlu olacak yetkin kişi/kişiler yer almal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 hastal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belirtisi veya temasl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olan öğretmen, öğrenci ya da çal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="00217BE2" w:rsidRPr="00217BE2">
        <w:rPr>
          <w:rFonts w:ascii="Times New Roman" w:hAnsi="Times New Roman"/>
          <w:bCs/>
          <w:sz w:val="24"/>
          <w:szCs w:val="24"/>
        </w:rPr>
        <w:t>şanlar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="00217BE2" w:rsidRPr="00217BE2">
        <w:rPr>
          <w:rFonts w:ascii="Times New Roman" w:hAnsi="Times New Roman"/>
          <w:bCs/>
          <w:sz w:val="24"/>
          <w:szCs w:val="24"/>
        </w:rPr>
        <w:t>n yak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="00217BE2" w:rsidRPr="00217BE2">
        <w:rPr>
          <w:rFonts w:ascii="Times New Roman" w:hAnsi="Times New Roman"/>
          <w:bCs/>
          <w:sz w:val="24"/>
          <w:szCs w:val="24"/>
        </w:rPr>
        <w:t>nlar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na, İletişim </w:t>
      </w:r>
      <w:r w:rsidRPr="00217BE2">
        <w:rPr>
          <w:rFonts w:ascii="Times New Roman" w:hAnsi="Times New Roman"/>
          <w:bCs/>
          <w:sz w:val="24"/>
          <w:szCs w:val="24"/>
        </w:rPr>
        <w:t>planlamas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na uygun olarak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bilgilendirmeyap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na uygun olarak kontrollü şekilde sağl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kuruluşlar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na yönlendirme sağlanmal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 hastal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, eldiven ve önlük, elbise vb.) kullan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Müdahale sonras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</w:t>
      </w:r>
      <w:r w:rsidR="00BF7CCA">
        <w:rPr>
          <w:rFonts w:ascii="Times New Roman" w:hAnsi="Times New Roman"/>
          <w:bCs/>
          <w:sz w:val="24"/>
          <w:szCs w:val="24"/>
        </w:rPr>
        <w:t>I</w:t>
      </w:r>
      <w:r w:rsidRPr="00217BE2">
        <w:rPr>
          <w:rFonts w:ascii="Times New Roman" w:hAnsi="Times New Roman"/>
          <w:bCs/>
          <w:sz w:val="24"/>
          <w:szCs w:val="24"/>
        </w:rPr>
        <w:t>D-19 için, ilk önce eldivenler ve elbisenin ç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, sonra göz korumas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ç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en son maskenin ç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ve hemen sabun ve su veya alkol bazl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el antiseptiği ile ellerin temizlenmesi vb.) ç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</w:t>
      </w:r>
      <w:r>
        <w:rPr>
          <w:rFonts w:ascii="Times New Roman" w:hAnsi="Times New Roman"/>
          <w:bCs/>
          <w:sz w:val="24"/>
          <w:szCs w:val="24"/>
        </w:rPr>
        <w:t>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 hastal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k belirtileri olan kişinin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vücuts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v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yla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temas eden eldivenleri ve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diğertek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kullan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ml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eşyalar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t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bbi at</w:t>
      </w:r>
      <w:r w:rsidR="00BF7CCA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k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olarakkabul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>Çal</w:t>
      </w:r>
      <w:r w:rsidR="00BF7CCA">
        <w:rPr>
          <w:rFonts w:ascii="Times New Roman" w:hAnsi="Times New Roman"/>
        </w:rPr>
        <w:t>ı</w:t>
      </w:r>
      <w:r w:rsidRPr="00217BE2">
        <w:t>şanlar hasta olduklar</w:t>
      </w:r>
      <w:r w:rsidR="00BF7CCA">
        <w:rPr>
          <w:rFonts w:ascii="Times New Roman" w:hAnsi="Times New Roman"/>
        </w:rPr>
        <w:t>ı</w:t>
      </w:r>
      <w:r w:rsidRPr="00217BE2">
        <w:t>nda evde kalmalar</w:t>
      </w:r>
      <w:r w:rsidR="00BF7CCA">
        <w:rPr>
          <w:rFonts w:ascii="Times New Roman" w:hAnsi="Times New Roman"/>
        </w:rPr>
        <w:t>ı</w:t>
      </w:r>
      <w:r w:rsidRPr="00217BE2">
        <w:t xml:space="preserve"> te</w:t>
      </w:r>
      <w:r w:rsidR="00BF7CCA">
        <w:rPr>
          <w:rFonts w:ascii="Times New Roman" w:hAnsi="Times New Roman"/>
        </w:rPr>
        <w:t>ş</w:t>
      </w:r>
      <w:r w:rsidRPr="00217BE2">
        <w:t xml:space="preserve">vik edilmeli, </w:t>
      </w:r>
    </w:p>
    <w:p w:rsidR="002A2023" w:rsidRDefault="002A2023" w:rsidP="002A2023">
      <w:pPr>
        <w:spacing w:after="120" w:line="300" w:lineRule="auto"/>
        <w:jc w:val="both"/>
      </w:pPr>
    </w:p>
    <w:p w:rsidR="00F23A4F" w:rsidRDefault="00F23A4F" w:rsidP="002A2023">
      <w:pPr>
        <w:spacing w:after="120" w:line="300" w:lineRule="auto"/>
        <w:jc w:val="both"/>
      </w:pPr>
    </w:p>
    <w:p w:rsidR="00217BE2" w:rsidRPr="00217BE2" w:rsidRDefault="00217BE2" w:rsidP="00BB0FCF">
      <w:pPr>
        <w:spacing w:after="120" w:line="300" w:lineRule="auto"/>
        <w:jc w:val="both"/>
      </w:pPr>
    </w:p>
    <w:p w:rsidR="002267EF" w:rsidRPr="00BF7CCA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</w:rPr>
      </w:pPr>
      <w:r w:rsidRPr="00924C1C">
        <w:rPr>
          <w:b/>
          <w:bCs/>
        </w:rPr>
        <w:lastRenderedPageBreak/>
        <w:t>UYGULANACAK TAHL</w:t>
      </w:r>
      <w:r w:rsidR="00BF7CCA">
        <w:rPr>
          <w:rFonts w:ascii="Times New Roman" w:hAnsi="Times New Roman"/>
          <w:b/>
          <w:bCs/>
        </w:rPr>
        <w:t>İ</w:t>
      </w:r>
      <w:r w:rsidRPr="00924C1C">
        <w:rPr>
          <w:b/>
          <w:bCs/>
        </w:rPr>
        <w:t>YE YÖNTEMLER</w:t>
      </w:r>
      <w:r w:rsidR="00BF7CCA">
        <w:rPr>
          <w:rFonts w:ascii="Times New Roman" w:hAnsi="Times New Roman"/>
          <w:b/>
          <w:bCs/>
        </w:rPr>
        <w:t>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hastal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(COV</w:t>
      </w:r>
      <w:r w:rsidR="00BF7CCA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>D-19 vb.) şüpheli vakalar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şanlar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işe başlamadan önce temass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z ateş ölçerle ateşleri kontrol edilmeli ve ateşi olanlar ivedi olarak işyeri hekimine/aile hekimine/sağl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şan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COV</w:t>
      </w:r>
      <w:r w:rsidR="00BF7CCA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>D-19 olduğu tespit edilirse, işverenler diğer çal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şanlar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için COV</w:t>
      </w:r>
      <w:r w:rsidR="00BF7CCA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>D-19'a maruz kalma olas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konusunda bilgilendirme yapmal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sağl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k</w:t>
      </w:r>
      <w:r>
        <w:rPr>
          <w:rFonts w:ascii="Times New Roman" w:hAnsi="Times New Roman" w:cs="Times New Roman"/>
          <w:bCs/>
          <w:sz w:val="24"/>
          <w:szCs w:val="24"/>
        </w:rPr>
        <w:t>uruluşlar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693722">
        <w:rPr>
          <w:rFonts w:ascii="Times New Roman" w:hAnsi="Times New Roman" w:cs="Times New Roman"/>
          <w:bCs/>
          <w:sz w:val="24"/>
          <w:szCs w:val="24"/>
        </w:rPr>
        <w:t>şan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693722">
        <w:rPr>
          <w:rFonts w:ascii="Times New Roman" w:hAnsi="Times New Roman" w:cs="Times New Roman"/>
          <w:bCs/>
          <w:sz w:val="24"/>
          <w:szCs w:val="24"/>
        </w:rPr>
        <w:t>n COV</w:t>
      </w:r>
      <w:r w:rsidR="00BF7CCA">
        <w:rPr>
          <w:rFonts w:ascii="Times New Roman" w:hAnsi="Times New Roman" w:cs="Times New Roman"/>
          <w:bCs/>
          <w:sz w:val="24"/>
          <w:szCs w:val="24"/>
        </w:rPr>
        <w:t>I</w:t>
      </w:r>
      <w:r w:rsidRPr="00693722">
        <w:rPr>
          <w:rFonts w:ascii="Times New Roman" w:hAnsi="Times New Roman" w:cs="Times New Roman"/>
          <w:bCs/>
          <w:sz w:val="24"/>
          <w:szCs w:val="24"/>
        </w:rPr>
        <w:t>D-19 şüphesi bulunduğu takdirde işyeri hekimi/aile hekimi/sağl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693722">
        <w:rPr>
          <w:rFonts w:ascii="Times New Roman" w:hAnsi="Times New Roman" w:cs="Times New Roman"/>
          <w:bCs/>
          <w:sz w:val="24"/>
          <w:szCs w:val="24"/>
        </w:rPr>
        <w:t>k kurumu ile iletişime geçmesi sağlanmal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hastal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belirtisi gösteren kişi ve temasl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larca kullan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lan alanlar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sağl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otoritelerinde belirtilen şekilde boşalt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, dezenfeksiyonu ve havaland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rmas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(Örneğin; COV</w:t>
      </w:r>
      <w:r w:rsidR="00BF7CCA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>D-19 gibi vakalarda temas edilen alan boşalt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, 24 saat süreyle havaland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boş tutulmas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sağlanmal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, bunun sonras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nda temizliği yap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d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r.) sağlanmal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temasl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saptanmas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yönetimi, sağl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otoritesinin talimatlar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na uygun olarak yap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lacağ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güvence alt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na 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nmal</w:t>
      </w:r>
      <w:r w:rsidR="00BF7CCA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</w:t>
      </w:r>
      <w:r w:rsidR="00BF7CCA">
        <w:rPr>
          <w:rFonts w:ascii="Times New Roman" w:hAnsi="Times New Roman"/>
        </w:rPr>
        <w:t>ış</w:t>
      </w:r>
      <w:r w:rsidRPr="00924C1C">
        <w:t>an</w:t>
      </w:r>
      <w:r w:rsidR="00BF7CCA">
        <w:rPr>
          <w:rFonts w:ascii="Times New Roman" w:hAnsi="Times New Roman"/>
        </w:rPr>
        <w:t>ı</w:t>
      </w:r>
      <w:r w:rsidRPr="00924C1C">
        <w:t>n at</w:t>
      </w:r>
      <w:r w:rsidR="00BF7CCA">
        <w:rPr>
          <w:rFonts w:ascii="Times New Roman" w:hAnsi="Times New Roman"/>
        </w:rPr>
        <w:t>ı</w:t>
      </w:r>
      <w:r w:rsidRPr="00924C1C">
        <w:t>klar</w:t>
      </w:r>
      <w:r w:rsidR="00BF7CCA">
        <w:rPr>
          <w:rFonts w:ascii="Times New Roman" w:hAnsi="Times New Roman"/>
        </w:rPr>
        <w:t>ı</w:t>
      </w:r>
      <w:r w:rsidRPr="00924C1C">
        <w:t xml:space="preserve"> için T</w:t>
      </w:r>
      <w:r w:rsidR="00BF7CCA">
        <w:rPr>
          <w:rFonts w:ascii="Times New Roman" w:hAnsi="Times New Roman"/>
        </w:rPr>
        <w:t>ı</w:t>
      </w:r>
      <w:r w:rsidRPr="00924C1C">
        <w:t>bbi At</w:t>
      </w:r>
      <w:r w:rsidR="00BF7CCA">
        <w:rPr>
          <w:rFonts w:ascii="Times New Roman" w:hAnsi="Times New Roman"/>
        </w:rPr>
        <w:t>ı</w:t>
      </w:r>
      <w:r w:rsidRPr="00924C1C">
        <w:t>klar</w:t>
      </w:r>
      <w:r w:rsidR="00BF7CCA">
        <w:rPr>
          <w:rFonts w:ascii="Times New Roman" w:hAnsi="Times New Roman"/>
        </w:rPr>
        <w:t>ı</w:t>
      </w:r>
      <w:r w:rsidRPr="00924C1C">
        <w:t>n Kontrolü Yönetmeli</w:t>
      </w:r>
      <w:r w:rsidR="00BF7CCA">
        <w:rPr>
          <w:rFonts w:ascii="Times New Roman" w:hAnsi="Times New Roman"/>
        </w:rPr>
        <w:t>ğ</w:t>
      </w:r>
      <w:r w:rsidRPr="00924C1C">
        <w:t>i kapsam</w:t>
      </w:r>
      <w:r w:rsidR="00BF7CCA">
        <w:rPr>
          <w:rFonts w:ascii="Times New Roman" w:hAnsi="Times New Roman"/>
        </w:rPr>
        <w:t>ı</w:t>
      </w:r>
      <w:r w:rsidRPr="00924C1C">
        <w:t>nda i</w:t>
      </w:r>
      <w:r w:rsidR="00BF7CCA">
        <w:rPr>
          <w:rFonts w:ascii="Times New Roman" w:hAnsi="Times New Roman"/>
        </w:rPr>
        <w:t>ş</w:t>
      </w:r>
      <w:r w:rsidRPr="00924C1C">
        <w:t>lem yap</w:t>
      </w:r>
      <w:r w:rsidR="00BF7CCA">
        <w:rPr>
          <w:rFonts w:ascii="Times New Roman" w:hAnsi="Times New Roman"/>
        </w:rPr>
        <w:t>ı</w:t>
      </w:r>
      <w:r w:rsidRPr="00924C1C">
        <w:t>lmal</w:t>
      </w:r>
      <w:r w:rsidR="00BF7CCA">
        <w:rPr>
          <w:rFonts w:ascii="Times New Roman" w:hAnsi="Times New Roman"/>
        </w:rPr>
        <w:t>ı</w:t>
      </w:r>
      <w:r w:rsidRPr="00924C1C">
        <w:t>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</w:t>
      </w:r>
      <w:r w:rsidR="00BF7CCA">
        <w:rPr>
          <w:rFonts w:ascii="Times New Roman" w:hAnsi="Times New Roman"/>
        </w:rPr>
        <w:t>ış</w:t>
      </w:r>
      <w:r w:rsidRPr="00924C1C">
        <w:t>an</w:t>
      </w:r>
      <w:r w:rsidR="00BF7CCA">
        <w:rPr>
          <w:rFonts w:ascii="Times New Roman" w:hAnsi="Times New Roman"/>
        </w:rPr>
        <w:t>ı</w:t>
      </w:r>
      <w:r w:rsidRPr="00924C1C">
        <w:t>n t</w:t>
      </w:r>
      <w:r w:rsidR="00BF7CCA">
        <w:rPr>
          <w:rFonts w:ascii="Times New Roman" w:hAnsi="Times New Roman"/>
        </w:rPr>
        <w:t>ı</w:t>
      </w:r>
      <w:r w:rsidRPr="00924C1C">
        <w:t>bbi yard</w:t>
      </w:r>
      <w:r w:rsidR="00BF7CCA">
        <w:rPr>
          <w:rFonts w:ascii="Times New Roman" w:hAnsi="Times New Roman"/>
        </w:rPr>
        <w:t>ı</w:t>
      </w:r>
      <w:r w:rsidRPr="00924C1C">
        <w:t>m beklerken lavaboya/banyoya gitmesi gerekiyorsa, mümkünse ayr</w:t>
      </w:r>
      <w:r w:rsidR="00BF7CCA">
        <w:rPr>
          <w:rFonts w:ascii="Times New Roman" w:hAnsi="Times New Roman"/>
        </w:rPr>
        <w:t>ı</w:t>
      </w:r>
      <w:r w:rsidRPr="00924C1C">
        <w:t xml:space="preserve"> bir lavabo/banyo kullan</w:t>
      </w:r>
      <w:r w:rsidR="00BF7CCA">
        <w:rPr>
          <w:rFonts w:ascii="Times New Roman" w:hAnsi="Times New Roman"/>
        </w:rPr>
        <w:t>ı</w:t>
      </w:r>
      <w:r w:rsidRPr="00924C1C">
        <w:t>m</w:t>
      </w:r>
      <w:r w:rsidR="00BF7CCA">
        <w:rPr>
          <w:rFonts w:ascii="Times New Roman" w:hAnsi="Times New Roman"/>
        </w:rPr>
        <w:t>ı</w:t>
      </w:r>
      <w:r w:rsidRPr="00924C1C">
        <w:t xml:space="preserve"> sa</w:t>
      </w:r>
      <w:r w:rsidR="00BF7CCA">
        <w:rPr>
          <w:rFonts w:ascii="Times New Roman" w:hAnsi="Times New Roman"/>
        </w:rPr>
        <w:t>ğ</w:t>
      </w:r>
      <w:r w:rsidRPr="00924C1C">
        <w:t>lanmal</w:t>
      </w:r>
      <w:r w:rsidR="00BF7CCA">
        <w:rPr>
          <w:rFonts w:ascii="Times New Roman" w:hAnsi="Times New Roman"/>
        </w:rPr>
        <w:t>ı</w:t>
      </w:r>
      <w:r w:rsidRPr="00924C1C">
        <w:t>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</w:t>
      </w:r>
      <w:r w:rsidR="00BF7CCA">
        <w:rPr>
          <w:rFonts w:ascii="Times New Roman" w:hAnsi="Times New Roman"/>
        </w:rPr>
        <w:t>ğ</w:t>
      </w:r>
      <w:r w:rsidRPr="00924C1C">
        <w:t>l</w:t>
      </w:r>
      <w:r w:rsidR="00BF7CCA">
        <w:rPr>
          <w:rFonts w:ascii="Times New Roman" w:hAnsi="Times New Roman"/>
        </w:rPr>
        <w:t>ı</w:t>
      </w:r>
      <w:r w:rsidRPr="00924C1C">
        <w:t>k Bakanl</w:t>
      </w:r>
      <w:r w:rsidR="00BF7CCA">
        <w:rPr>
          <w:rFonts w:ascii="Times New Roman" w:hAnsi="Times New Roman"/>
        </w:rPr>
        <w:t>ığı</w:t>
      </w:r>
      <w:r w:rsidRPr="00924C1C">
        <w:t>’n</w:t>
      </w:r>
      <w:r w:rsidR="00BF7CCA">
        <w:rPr>
          <w:rFonts w:ascii="Times New Roman" w:hAnsi="Times New Roman"/>
        </w:rPr>
        <w:t>ı</w:t>
      </w:r>
      <w:r w:rsidRPr="00924C1C">
        <w:t>n tedbirlerine uyulmal</w:t>
      </w:r>
      <w:r w:rsidR="00BF7CCA">
        <w:rPr>
          <w:rFonts w:ascii="Times New Roman" w:hAnsi="Times New Roman"/>
        </w:rPr>
        <w:t>ı</w:t>
      </w:r>
      <w:r w:rsidRPr="00924C1C">
        <w:t xml:space="preserve">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</w:t>
      </w:r>
      <w:r w:rsidR="00BF7CCA">
        <w:rPr>
          <w:rFonts w:ascii="Times New Roman" w:hAnsi="Times New Roman"/>
        </w:rPr>
        <w:t>ğ</w:t>
      </w:r>
      <w:r w:rsidRPr="00924C1C">
        <w:t>l</w:t>
      </w:r>
      <w:r w:rsidR="00BF7CCA">
        <w:rPr>
          <w:rFonts w:ascii="Times New Roman" w:hAnsi="Times New Roman"/>
        </w:rPr>
        <w:t>ı</w:t>
      </w:r>
      <w:r w:rsidRPr="00924C1C">
        <w:t>k kurulu</w:t>
      </w:r>
      <w:r w:rsidR="00511801">
        <w:rPr>
          <w:rFonts w:ascii="Times New Roman" w:hAnsi="Times New Roman"/>
        </w:rPr>
        <w:t>ş</w:t>
      </w:r>
      <w:r w:rsidRPr="00924C1C">
        <w:t>lar</w:t>
      </w:r>
      <w:r w:rsidR="00BF7CCA">
        <w:rPr>
          <w:rFonts w:ascii="Times New Roman" w:hAnsi="Times New Roman"/>
        </w:rPr>
        <w:t>ı</w:t>
      </w:r>
      <w:r w:rsidRPr="00924C1C">
        <w:t xml:space="preserve"> taraf</w:t>
      </w:r>
      <w:r w:rsidR="00BF7CCA">
        <w:rPr>
          <w:rFonts w:ascii="Times New Roman" w:hAnsi="Times New Roman"/>
        </w:rPr>
        <w:t>ı</w:t>
      </w:r>
      <w:r w:rsidRPr="00924C1C">
        <w:t>ndan rapor verilen çal</w:t>
      </w:r>
      <w:r w:rsidR="00BF7CCA">
        <w:rPr>
          <w:rFonts w:ascii="Times New Roman" w:hAnsi="Times New Roman"/>
        </w:rPr>
        <w:t>ış</w:t>
      </w:r>
      <w:r w:rsidRPr="00924C1C">
        <w:t>an, i</w:t>
      </w:r>
      <w:r w:rsidR="00BF7CCA">
        <w:rPr>
          <w:rFonts w:ascii="Times New Roman" w:hAnsi="Times New Roman"/>
        </w:rPr>
        <w:t>ş</w:t>
      </w:r>
      <w:r w:rsidRPr="00924C1C">
        <w:t>vereni i</w:t>
      </w:r>
      <w:r w:rsidR="00BF7CCA">
        <w:rPr>
          <w:rFonts w:ascii="Times New Roman" w:hAnsi="Times New Roman"/>
        </w:rPr>
        <w:t>ş</w:t>
      </w:r>
      <w:r w:rsidRPr="00924C1C">
        <w:t>yerine gitmeden bilgilendirmeli,</w:t>
      </w:r>
    </w:p>
    <w:p w:rsidR="00924C1C" w:rsidRPr="00924C1C" w:rsidRDefault="00BF7CCA" w:rsidP="00C05493">
      <w:pPr>
        <w:numPr>
          <w:ilvl w:val="0"/>
          <w:numId w:val="11"/>
        </w:numPr>
        <w:spacing w:after="120" w:line="300" w:lineRule="auto"/>
        <w:jc w:val="both"/>
      </w:pPr>
      <w:r>
        <w:rPr>
          <w:rFonts w:ascii="Times New Roman" w:hAnsi="Times New Roman"/>
        </w:rPr>
        <w:t>İş</w:t>
      </w:r>
      <w:r w:rsidR="00924C1C" w:rsidRPr="00924C1C">
        <w:t>verenler, raporlar</w:t>
      </w:r>
      <w:r>
        <w:rPr>
          <w:rFonts w:ascii="Times New Roman" w:hAnsi="Times New Roman"/>
        </w:rPr>
        <w:t>ı</w:t>
      </w:r>
      <w:r w:rsidR="00924C1C" w:rsidRPr="00924C1C">
        <w:t>n geçerlilik süresi ile ilgili Sa</w:t>
      </w:r>
      <w:r>
        <w:rPr>
          <w:rFonts w:ascii="Times New Roman" w:hAnsi="Times New Roman"/>
        </w:rPr>
        <w:t>ğ</w:t>
      </w:r>
      <w:r w:rsidR="00924C1C" w:rsidRPr="00924C1C">
        <w:t>l</w:t>
      </w:r>
      <w:r>
        <w:rPr>
          <w:rFonts w:ascii="Times New Roman" w:hAnsi="Times New Roman"/>
        </w:rPr>
        <w:t>ı</w:t>
      </w:r>
      <w:r w:rsidR="00924C1C" w:rsidRPr="00924C1C">
        <w:t>k Bakanl</w:t>
      </w:r>
      <w:r>
        <w:rPr>
          <w:rFonts w:ascii="Times New Roman" w:hAnsi="Times New Roman"/>
        </w:rPr>
        <w:t>ığı</w:t>
      </w:r>
      <w:r w:rsidR="00924C1C" w:rsidRPr="00924C1C">
        <w:t>’n</w:t>
      </w:r>
      <w:r>
        <w:rPr>
          <w:rFonts w:ascii="Times New Roman" w:hAnsi="Times New Roman"/>
        </w:rPr>
        <w:t>ı</w:t>
      </w:r>
      <w:r w:rsidR="00924C1C" w:rsidRPr="00924C1C">
        <w:t>n, Aile, Çal</w:t>
      </w:r>
      <w:r>
        <w:rPr>
          <w:rFonts w:ascii="Times New Roman" w:hAnsi="Times New Roman"/>
        </w:rPr>
        <w:t>ış</w:t>
      </w:r>
      <w:r w:rsidR="00924C1C" w:rsidRPr="00924C1C">
        <w:t>ma ve Sosyal Hizmetler Bakanl</w:t>
      </w:r>
      <w:r>
        <w:rPr>
          <w:rFonts w:ascii="Times New Roman" w:hAnsi="Times New Roman"/>
        </w:rPr>
        <w:t>ığı</w:t>
      </w:r>
      <w:r w:rsidR="00924C1C" w:rsidRPr="00924C1C">
        <w:t>’n</w:t>
      </w:r>
      <w:r>
        <w:rPr>
          <w:rFonts w:ascii="Times New Roman" w:hAnsi="Times New Roman"/>
        </w:rPr>
        <w:t>ı</w:t>
      </w:r>
      <w:r w:rsidR="00924C1C" w:rsidRPr="00924C1C">
        <w:t>n ve di</w:t>
      </w:r>
      <w:r>
        <w:rPr>
          <w:rFonts w:ascii="Times New Roman" w:hAnsi="Times New Roman"/>
        </w:rPr>
        <w:t>ğ</w:t>
      </w:r>
      <w:r w:rsidR="00924C1C" w:rsidRPr="00924C1C">
        <w:t>er resmi makamlar</w:t>
      </w:r>
      <w:r>
        <w:rPr>
          <w:rFonts w:ascii="Times New Roman" w:hAnsi="Times New Roman"/>
        </w:rPr>
        <w:t>ı</w:t>
      </w:r>
      <w:r w:rsidR="00924C1C" w:rsidRPr="00924C1C">
        <w:t>n aç</w:t>
      </w:r>
      <w:r>
        <w:rPr>
          <w:rFonts w:ascii="Times New Roman" w:hAnsi="Times New Roman"/>
        </w:rPr>
        <w:t>ı</w:t>
      </w:r>
      <w:r w:rsidR="00924C1C" w:rsidRPr="00924C1C">
        <w:t>klamalar</w:t>
      </w:r>
      <w:r>
        <w:rPr>
          <w:rFonts w:ascii="Times New Roman" w:hAnsi="Times New Roman"/>
        </w:rPr>
        <w:t>ı</w:t>
      </w:r>
      <w:r w:rsidR="00924C1C" w:rsidRPr="00924C1C">
        <w:t>n</w:t>
      </w:r>
      <w:r>
        <w:rPr>
          <w:rFonts w:ascii="Times New Roman" w:hAnsi="Times New Roman"/>
        </w:rPr>
        <w:t>ı</w:t>
      </w:r>
      <w:r w:rsidR="00924C1C" w:rsidRPr="00924C1C">
        <w:t xml:space="preserve"> takip etmeli,</w:t>
      </w:r>
    </w:p>
    <w:p w:rsidR="00924C1C" w:rsidRPr="00BF7CCA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</w:rPr>
      </w:pPr>
      <w:r w:rsidRPr="00924C1C">
        <w:rPr>
          <w:b/>
          <w:bCs/>
        </w:rPr>
        <w:t>AC</w:t>
      </w:r>
      <w:r w:rsidR="00BF7CCA">
        <w:rPr>
          <w:rFonts w:ascii="Times New Roman" w:hAnsi="Times New Roman"/>
          <w:b/>
          <w:bCs/>
        </w:rPr>
        <w:t>İ</w:t>
      </w:r>
      <w:r w:rsidRPr="00924C1C">
        <w:rPr>
          <w:b/>
          <w:bCs/>
        </w:rPr>
        <w:t>L TOPLANMA YER</w:t>
      </w:r>
      <w:r w:rsidR="00BF7CCA">
        <w:rPr>
          <w:rFonts w:ascii="Times New Roman" w:hAnsi="Times New Roman"/>
          <w:b/>
          <w:bCs/>
        </w:rPr>
        <w:t>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Hastal</w:t>
      </w:r>
      <w:r w:rsidR="00BF7CCA">
        <w:rPr>
          <w:rFonts w:ascii="Times New Roman" w:hAnsi="Times New Roman"/>
        </w:rPr>
        <w:t>ı</w:t>
      </w:r>
      <w:r w:rsidRPr="00924C1C">
        <w:t xml:space="preserve">k </w:t>
      </w:r>
      <w:r w:rsidR="00BF7CCA">
        <w:rPr>
          <w:rFonts w:ascii="Times New Roman" w:hAnsi="Times New Roman"/>
        </w:rPr>
        <w:t>ş</w:t>
      </w:r>
      <w:r w:rsidRPr="00924C1C">
        <w:t>üphesi bulunan ki</w:t>
      </w:r>
      <w:r w:rsidR="00BF7CCA">
        <w:rPr>
          <w:rFonts w:ascii="Times New Roman" w:hAnsi="Times New Roman"/>
        </w:rPr>
        <w:t>ş</w:t>
      </w:r>
      <w:r w:rsidRPr="00924C1C">
        <w:t>i maske takarak i</w:t>
      </w:r>
      <w:r w:rsidR="00BF7CCA">
        <w:rPr>
          <w:rFonts w:ascii="Times New Roman" w:hAnsi="Times New Roman"/>
        </w:rPr>
        <w:t>ş</w:t>
      </w:r>
      <w:r w:rsidRPr="00924C1C">
        <w:t>yeri hekimi/aile hekimi/sa</w:t>
      </w:r>
      <w:r w:rsidR="00BF7CCA">
        <w:rPr>
          <w:rFonts w:ascii="Times New Roman" w:hAnsi="Times New Roman"/>
        </w:rPr>
        <w:t>ğ</w:t>
      </w:r>
      <w:r w:rsidRPr="00924C1C">
        <w:t>l</w:t>
      </w:r>
      <w:r w:rsidR="00BF7CCA">
        <w:rPr>
          <w:rFonts w:ascii="Times New Roman" w:hAnsi="Times New Roman"/>
        </w:rPr>
        <w:t>ı</w:t>
      </w:r>
      <w:r w:rsidRPr="00924C1C">
        <w:t xml:space="preserve">k kurumuna gitmeli </w:t>
      </w:r>
      <w:proofErr w:type="gramStart"/>
      <w:r w:rsidRPr="00924C1C">
        <w:t>ve</w:t>
      </w:r>
      <w:proofErr w:type="gramEnd"/>
      <w:r w:rsidRPr="00924C1C">
        <w:t xml:space="preserve"> muayenesi yap</w:t>
      </w:r>
      <w:r w:rsidR="00BF7CCA">
        <w:rPr>
          <w:rFonts w:ascii="Times New Roman" w:hAnsi="Times New Roman"/>
        </w:rPr>
        <w:t>ı</w:t>
      </w:r>
      <w:r w:rsidRPr="00924C1C">
        <w:t>lmal</w:t>
      </w:r>
      <w:r w:rsidR="00BF7CCA">
        <w:rPr>
          <w:rFonts w:ascii="Times New Roman" w:hAnsi="Times New Roman"/>
        </w:rPr>
        <w:t>ı</w:t>
      </w:r>
      <w:r w:rsidRPr="00924C1C">
        <w:t xml:space="preserve">, </w:t>
      </w:r>
      <w:r w:rsidR="00BF7CCA">
        <w:rPr>
          <w:rFonts w:ascii="Times New Roman" w:hAnsi="Times New Roman"/>
        </w:rPr>
        <w:t>ş</w:t>
      </w:r>
      <w:r w:rsidRPr="00924C1C">
        <w:t>üpheli COV</w:t>
      </w:r>
      <w:r w:rsidR="00BF7CCA">
        <w:t>I</w:t>
      </w:r>
      <w:r w:rsidRPr="00924C1C">
        <w:t>D-19 durumu bulundu</w:t>
      </w:r>
      <w:r w:rsidR="00BF7CCA">
        <w:rPr>
          <w:rFonts w:ascii="Times New Roman" w:hAnsi="Times New Roman"/>
        </w:rPr>
        <w:t>ğ</w:t>
      </w:r>
      <w:r w:rsidRPr="00924C1C">
        <w:t>u takdirde etkilenen ki</w:t>
      </w:r>
      <w:r w:rsidR="00BF7CCA">
        <w:rPr>
          <w:rFonts w:ascii="Times New Roman" w:hAnsi="Times New Roman"/>
        </w:rPr>
        <w:t>ş</w:t>
      </w:r>
      <w:r w:rsidRPr="00924C1C">
        <w:t>i di</w:t>
      </w:r>
      <w:r w:rsidR="00BF7CCA">
        <w:rPr>
          <w:rFonts w:ascii="Times New Roman" w:hAnsi="Times New Roman"/>
        </w:rPr>
        <w:t>ğ</w:t>
      </w:r>
      <w:r w:rsidRPr="00924C1C">
        <w:t>er çal</w:t>
      </w:r>
      <w:r w:rsidR="00BF7CCA">
        <w:rPr>
          <w:rFonts w:ascii="Times New Roman" w:hAnsi="Times New Roman"/>
        </w:rPr>
        <w:t>ış</w:t>
      </w:r>
      <w:r w:rsidRPr="00924C1C">
        <w:t>anlardan izole edilerek daha önceden belirlenen ve enfeksiyonun yay</w:t>
      </w:r>
      <w:r w:rsidR="00BF7CCA">
        <w:rPr>
          <w:rFonts w:ascii="Times New Roman" w:hAnsi="Times New Roman"/>
        </w:rPr>
        <w:t>ı</w:t>
      </w:r>
      <w:r w:rsidRPr="00924C1C">
        <w:t>lmas</w:t>
      </w:r>
      <w:r w:rsidR="00BF7CCA">
        <w:rPr>
          <w:rFonts w:ascii="Times New Roman" w:hAnsi="Times New Roman"/>
        </w:rPr>
        <w:t>ı</w:t>
      </w:r>
      <w:r w:rsidRPr="00924C1C">
        <w:t>n</w:t>
      </w:r>
      <w:r w:rsidR="00BF7CCA">
        <w:rPr>
          <w:rFonts w:ascii="Times New Roman" w:hAnsi="Times New Roman"/>
        </w:rPr>
        <w:t>ı</w:t>
      </w:r>
      <w:r w:rsidRPr="00924C1C">
        <w:t xml:space="preserve"> önleyecek nitelikte olan kapal</w:t>
      </w:r>
      <w:r w:rsidR="00BF7CCA">
        <w:rPr>
          <w:rFonts w:ascii="Times New Roman" w:hAnsi="Times New Roman"/>
        </w:rPr>
        <w:t>ı</w:t>
      </w:r>
      <w:r w:rsidRPr="00924C1C">
        <w:t xml:space="preserve"> alanda bekletilmeli ve Sa</w:t>
      </w:r>
      <w:r w:rsidR="00BF7CCA">
        <w:rPr>
          <w:rFonts w:ascii="Times New Roman" w:hAnsi="Times New Roman"/>
        </w:rPr>
        <w:t>ğ</w:t>
      </w:r>
      <w:r w:rsidRPr="00924C1C">
        <w:t>l</w:t>
      </w:r>
      <w:r w:rsidR="00BF7CCA">
        <w:rPr>
          <w:rFonts w:ascii="Times New Roman" w:hAnsi="Times New Roman"/>
        </w:rPr>
        <w:t>ı</w:t>
      </w:r>
      <w:r w:rsidRPr="00924C1C">
        <w:t>k Bakanl</w:t>
      </w:r>
      <w:r w:rsidR="00BF7CCA">
        <w:rPr>
          <w:rFonts w:ascii="Times New Roman" w:hAnsi="Times New Roman"/>
        </w:rPr>
        <w:t>ığı</w:t>
      </w:r>
      <w:r w:rsidRPr="00924C1C">
        <w:t>’n</w:t>
      </w:r>
      <w:r w:rsidR="00BF7CCA">
        <w:rPr>
          <w:rFonts w:ascii="Times New Roman" w:hAnsi="Times New Roman"/>
        </w:rPr>
        <w:t>ı</w:t>
      </w:r>
      <w:r w:rsidRPr="00924C1C">
        <w:t>n ilgili sa</w:t>
      </w:r>
      <w:r w:rsidR="00BF7CCA">
        <w:rPr>
          <w:rFonts w:ascii="Times New Roman" w:hAnsi="Times New Roman"/>
        </w:rPr>
        <w:t>ğ</w:t>
      </w:r>
      <w:r w:rsidRPr="00924C1C">
        <w:t>l</w:t>
      </w:r>
      <w:r w:rsidR="00BF7CCA">
        <w:rPr>
          <w:rFonts w:ascii="Times New Roman" w:hAnsi="Times New Roman"/>
        </w:rPr>
        <w:t>ı</w:t>
      </w:r>
      <w:r w:rsidRPr="00924C1C">
        <w:t>k kurulu</w:t>
      </w:r>
      <w:r w:rsidR="00BF7CCA">
        <w:rPr>
          <w:rFonts w:ascii="Times New Roman" w:hAnsi="Times New Roman"/>
        </w:rPr>
        <w:t>ş</w:t>
      </w:r>
      <w:r w:rsidRPr="00924C1C">
        <w:t>u ile ileti</w:t>
      </w:r>
      <w:r w:rsidR="00BF7CCA">
        <w:rPr>
          <w:rFonts w:ascii="Times New Roman" w:hAnsi="Times New Roman"/>
        </w:rPr>
        <w:t>ş</w:t>
      </w:r>
      <w:r w:rsidRPr="00924C1C">
        <w:t>ime geçilerek sevki sa</w:t>
      </w:r>
      <w:r w:rsidR="00BF7CCA">
        <w:rPr>
          <w:rFonts w:ascii="Times New Roman" w:hAnsi="Times New Roman"/>
        </w:rPr>
        <w:t>ğ</w:t>
      </w:r>
      <w:r w:rsidRPr="00924C1C">
        <w:t>lanmal</w:t>
      </w:r>
      <w:r w:rsidR="00BF7CCA">
        <w:rPr>
          <w:rFonts w:ascii="Times New Roman" w:hAnsi="Times New Roman"/>
        </w:rPr>
        <w:t>ı</w:t>
      </w:r>
      <w:r w:rsidR="00693722">
        <w:t>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</w:t>
      </w:r>
      <w:r w:rsidR="00BF7CCA">
        <w:rPr>
          <w:rFonts w:ascii="Times New Roman" w:hAnsi="Times New Roman"/>
        </w:rPr>
        <w:t>ğ</w:t>
      </w:r>
      <w:r w:rsidRPr="00924C1C">
        <w:t>l</w:t>
      </w:r>
      <w:r w:rsidR="00BF7CCA">
        <w:rPr>
          <w:rFonts w:ascii="Times New Roman" w:hAnsi="Times New Roman"/>
        </w:rPr>
        <w:t>ı</w:t>
      </w:r>
      <w:r w:rsidRPr="00924C1C">
        <w:t>k Bakanl</w:t>
      </w:r>
      <w:r w:rsidR="00BF7CCA">
        <w:rPr>
          <w:rFonts w:ascii="Times New Roman" w:hAnsi="Times New Roman"/>
        </w:rPr>
        <w:t>ığı</w:t>
      </w:r>
      <w:r w:rsidR="00693722">
        <w:t>’n</w:t>
      </w:r>
      <w:r w:rsidR="00BF7CCA">
        <w:rPr>
          <w:rFonts w:ascii="Times New Roman" w:hAnsi="Times New Roman"/>
        </w:rPr>
        <w:t>ı</w:t>
      </w:r>
      <w:r w:rsidR="00693722">
        <w:t>n 14 Gün Kural</w:t>
      </w:r>
      <w:r w:rsidR="00BF7CCA">
        <w:rPr>
          <w:rFonts w:ascii="Times New Roman" w:hAnsi="Times New Roman"/>
        </w:rPr>
        <w:t>ı</w:t>
      </w:r>
      <w:r w:rsidR="00693722">
        <w:t>na uyulmal</w:t>
      </w:r>
      <w:r w:rsidR="00BF7CCA">
        <w:rPr>
          <w:rFonts w:ascii="Times New Roman" w:hAnsi="Times New Roman"/>
        </w:rPr>
        <w:t>ı</w:t>
      </w:r>
      <w:r w:rsidR="00693722">
        <w:t>.</w:t>
      </w:r>
    </w:p>
    <w:p w:rsidR="00341696" w:rsidRDefault="00341696" w:rsidP="00341696">
      <w:pPr>
        <w:spacing w:after="120" w:line="300" w:lineRule="auto"/>
        <w:jc w:val="both"/>
      </w:pPr>
    </w:p>
    <w:p w:rsidR="00341696" w:rsidRDefault="00DB49FC" w:rsidP="00DB49FC">
      <w:pPr>
        <w:tabs>
          <w:tab w:val="left" w:pos="7125"/>
        </w:tabs>
        <w:spacing w:after="120" w:line="300" w:lineRule="auto"/>
        <w:jc w:val="both"/>
      </w:pPr>
      <w:r>
        <w:t xml:space="preserve">                                                                                                    Muharrem ÇUKURLUÖZ</w:t>
      </w:r>
    </w:p>
    <w:p w:rsidR="00B36213" w:rsidRPr="00DB49FC" w:rsidRDefault="00DB49FC" w:rsidP="00DB49FC">
      <w:pPr>
        <w:tabs>
          <w:tab w:val="left" w:pos="7545"/>
        </w:tabs>
        <w:spacing w:after="120" w:line="30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Müdür Yetkili Ö</w:t>
      </w:r>
      <w:r>
        <w:rPr>
          <w:rFonts w:ascii="Times New Roman" w:hAnsi="Times New Roman"/>
        </w:rPr>
        <w:t>ğretmen</w:t>
      </w:r>
    </w:p>
    <w:sectPr w:rsidR="00B36213" w:rsidRPr="00DB49FC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25" w:rsidRDefault="00F20125">
      <w:r>
        <w:separator/>
      </w:r>
    </w:p>
  </w:endnote>
  <w:endnote w:type="continuationSeparator" w:id="0">
    <w:p w:rsidR="00F20125" w:rsidRDefault="00F2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A8" w:rsidRDefault="008A19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A8" w:rsidRDefault="008A19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25" w:rsidRDefault="00F20125">
      <w:r>
        <w:separator/>
      </w:r>
    </w:p>
  </w:footnote>
  <w:footnote w:type="continuationSeparator" w:id="0">
    <w:p w:rsidR="00F20125" w:rsidRDefault="00F2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A8" w:rsidRDefault="008A19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BB0FC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BB0FCF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-880745</wp:posOffset>
                </wp:positionV>
                <wp:extent cx="1270000" cy="828675"/>
                <wp:effectExtent l="19050" t="0" r="6350" b="0"/>
                <wp:wrapSquare wrapText="bothSides"/>
                <wp:docPr id="6" name="Resim 6" descr="http://corumcumhuriyetanadolulisesi.meb.k12.tr/meb_iys_dosyalar/19/01/317212/resimler/2019_07/k_19103759_AdsYz_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corumcumhuriyetanadolulisesi.meb.k12.tr/meb_iys_dosyalar/19/01/317212/resimler/2019_07/k_19103759_AdsYz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0" w:type="pct"/>
          <w:vMerge w:val="restart"/>
          <w:vAlign w:val="center"/>
        </w:tcPr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6D0CD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PL-5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6D0CD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A19A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8A19A8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6D0CD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6D0CDF" w:rsidRDefault="006D0CD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6D0CDF" w:rsidRPr="00B24C33" w:rsidRDefault="006D0CD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D0CDF" w:rsidRDefault="006D0CD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D0CDF" w:rsidRDefault="008A19A8" w:rsidP="00454B1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02.06.2021</w:t>
          </w:r>
        </w:p>
      </w:tc>
    </w:tr>
    <w:tr w:rsidR="006D0CD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6D0CDF" w:rsidRDefault="006D0CD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6D0CDF" w:rsidRPr="00B24C33" w:rsidRDefault="006D0CD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D0CDF" w:rsidRPr="00650C68" w:rsidRDefault="006D0CD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D0CDF" w:rsidRPr="00650C68" w:rsidRDefault="006A676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D0CD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A19A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D0CDF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A8" w:rsidRDefault="008A19A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6301D"/>
    <w:rsid w:val="00291E04"/>
    <w:rsid w:val="00292641"/>
    <w:rsid w:val="002A2023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1696"/>
    <w:rsid w:val="00344DC9"/>
    <w:rsid w:val="0034505A"/>
    <w:rsid w:val="00351593"/>
    <w:rsid w:val="00364E59"/>
    <w:rsid w:val="00370A61"/>
    <w:rsid w:val="00370E1F"/>
    <w:rsid w:val="003D2765"/>
    <w:rsid w:val="003D29B4"/>
    <w:rsid w:val="003D7130"/>
    <w:rsid w:val="003E69DF"/>
    <w:rsid w:val="003F06F1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2F6D"/>
    <w:rsid w:val="004B7DB8"/>
    <w:rsid w:val="004E1060"/>
    <w:rsid w:val="004E221E"/>
    <w:rsid w:val="004E393A"/>
    <w:rsid w:val="004F72A9"/>
    <w:rsid w:val="0051180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3F23"/>
    <w:rsid w:val="00655AB6"/>
    <w:rsid w:val="00655E6D"/>
    <w:rsid w:val="0065796D"/>
    <w:rsid w:val="00662027"/>
    <w:rsid w:val="006660E8"/>
    <w:rsid w:val="006714C0"/>
    <w:rsid w:val="006769B3"/>
    <w:rsid w:val="00693722"/>
    <w:rsid w:val="006A2A2C"/>
    <w:rsid w:val="006A3D65"/>
    <w:rsid w:val="006A6762"/>
    <w:rsid w:val="006A74A9"/>
    <w:rsid w:val="006B6765"/>
    <w:rsid w:val="006B720E"/>
    <w:rsid w:val="006C7B34"/>
    <w:rsid w:val="006D0CDF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DB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0EC0"/>
    <w:rsid w:val="00777A5A"/>
    <w:rsid w:val="00780654"/>
    <w:rsid w:val="00791E85"/>
    <w:rsid w:val="00797F5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6963"/>
    <w:rsid w:val="00887915"/>
    <w:rsid w:val="00891705"/>
    <w:rsid w:val="008A19A8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1442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061CE"/>
    <w:rsid w:val="00A11A61"/>
    <w:rsid w:val="00A21DE8"/>
    <w:rsid w:val="00A24118"/>
    <w:rsid w:val="00A2571B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5AD1"/>
    <w:rsid w:val="00A86A5D"/>
    <w:rsid w:val="00A907E4"/>
    <w:rsid w:val="00A94ACA"/>
    <w:rsid w:val="00AA6751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0FCF"/>
    <w:rsid w:val="00BB13E5"/>
    <w:rsid w:val="00BB27A8"/>
    <w:rsid w:val="00BB47E5"/>
    <w:rsid w:val="00BD7427"/>
    <w:rsid w:val="00BF7CCA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31C8"/>
    <w:rsid w:val="00CF7133"/>
    <w:rsid w:val="00D078B3"/>
    <w:rsid w:val="00D355ED"/>
    <w:rsid w:val="00D36694"/>
    <w:rsid w:val="00D463DC"/>
    <w:rsid w:val="00D46B9F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B49FC"/>
    <w:rsid w:val="00DC019D"/>
    <w:rsid w:val="00DD44A8"/>
    <w:rsid w:val="00DD5649"/>
    <w:rsid w:val="00DE09ED"/>
    <w:rsid w:val="00DF0E79"/>
    <w:rsid w:val="00E06036"/>
    <w:rsid w:val="00E415C7"/>
    <w:rsid w:val="00E46A8D"/>
    <w:rsid w:val="00E51991"/>
    <w:rsid w:val="00E51A3F"/>
    <w:rsid w:val="00E56171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EE7094"/>
    <w:rsid w:val="00F011C1"/>
    <w:rsid w:val="00F06EAA"/>
    <w:rsid w:val="00F132BE"/>
    <w:rsid w:val="00F20125"/>
    <w:rsid w:val="00F23A4F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2AB9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FF70-E5DF-4B2C-96E5-C253A33C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cp:lastPrinted>2020-01-29T08:16:00Z</cp:lastPrinted>
  <dcterms:created xsi:type="dcterms:W3CDTF">2021-06-30T08:08:00Z</dcterms:created>
  <dcterms:modified xsi:type="dcterms:W3CDTF">2021-06-30T08:08:00Z</dcterms:modified>
</cp:coreProperties>
</file>